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>The cloud list to analyze and compare for students 201</w:t>
      </w:r>
      <w:r>
        <w:rPr>
          <w:rFonts w:cs="Times New Roman" w:ascii="Times New Roman" w:hAnsi="Times New Roman"/>
          <w:sz w:val="28"/>
          <w:szCs w:val="28"/>
          <w:lang w:val="en-US"/>
        </w:rPr>
        <w:t>8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ListParagraph"/>
        <w:numPr>
          <w:ilvl w:val="0"/>
          <w:numId w:val="1"/>
        </w:numPr>
        <w:rPr/>
      </w:pPr>
      <w:hyperlink r:id="rId2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http://www.sabalcore.com/</w:t>
        </w:r>
      </w:hyperlink>
    </w:p>
    <w:p>
      <w:pPr>
        <w:pStyle w:val="ListParagraph"/>
        <w:numPr>
          <w:ilvl w:val="0"/>
          <w:numId w:val="1"/>
        </w:numPr>
        <w:rPr/>
      </w:pPr>
      <w:hyperlink r:id="rId3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https://www.rackspace.com/</w:t>
        </w:r>
      </w:hyperlink>
    </w:p>
    <w:p>
      <w:pPr>
        <w:pStyle w:val="ListParagraph"/>
        <w:numPr>
          <w:ilvl w:val="0"/>
          <w:numId w:val="1"/>
        </w:numPr>
        <w:rPr/>
      </w:pPr>
      <w:hyperlink r:id="rId4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https://aws.amazon.com/ec2/</w:t>
        </w:r>
      </w:hyperlink>
    </w:p>
    <w:p>
      <w:pPr>
        <w:pStyle w:val="ListParagraph"/>
        <w:numPr>
          <w:ilvl w:val="0"/>
          <w:numId w:val="1"/>
        </w:numPr>
        <w:rPr/>
      </w:pPr>
      <w:hyperlink r:id="rId5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http://datafort.ru/en/iaas-computing-power/</w:t>
        </w:r>
      </w:hyperlink>
    </w:p>
    <w:p>
      <w:pPr>
        <w:pStyle w:val="ListParagraph"/>
        <w:numPr>
          <w:ilvl w:val="0"/>
          <w:numId w:val="1"/>
        </w:numPr>
        <w:rPr/>
      </w:pPr>
      <w:hyperlink r:id="rId6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http://www.orange-business.com/ru-en/cloud-computing</w:t>
        </w:r>
      </w:hyperlink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https://cloud.google.com/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https://azure.microsoft.com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https://cloud.oracle.com/home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https://www.cloudorado.com/cloudsigma.jsp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https://zippycloud.com/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http://cloud-computing.softwareinsider.com/l/143/WorkXpress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http://cloud-computing.softwareinsider.com/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hyperlink r:id="rId7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https://www.cloudorado.com/cloud_server_comparison.jsp</w:t>
        </w:r>
      </w:hyperlink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hyperlink r:id="rId8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https://cloud.digitalocean.com/login</w:t>
        </w:r>
      </w:hyperlink>
    </w:p>
    <w:p>
      <w:pPr>
        <w:pStyle w:val="ListParagraph"/>
        <w:numPr>
          <w:ilvl w:val="0"/>
          <w:numId w:val="1"/>
        </w:numPr>
        <w:rPr/>
      </w:pPr>
      <w:hyperlink r:id="rId9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https://www.cloudfoundry.org</w:t>
        </w:r>
      </w:hyperlink>
    </w:p>
    <w:p>
      <w:pPr>
        <w:pStyle w:val="ListParagraph"/>
        <w:numPr>
          <w:ilvl w:val="0"/>
          <w:numId w:val="1"/>
        </w:numPr>
        <w:rPr/>
      </w:pPr>
      <w:hyperlink r:id="rId10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https://www.globus.org/globus-connect</w:t>
        </w:r>
      </w:hyperlink>
    </w:p>
    <w:p>
      <w:pPr>
        <w:pStyle w:val="ListParagraph"/>
        <w:numPr>
          <w:ilvl w:val="0"/>
          <w:numId w:val="1"/>
        </w:numPr>
        <w:rPr/>
      </w:pPr>
      <w:hyperlink r:id="rId11">
        <w:r>
          <w:rPr>
            <w:rStyle w:val="InternetLink"/>
            <w:rFonts w:cs="Times New Roman" w:ascii="Times New Roman" w:hAnsi="Times New Roman"/>
            <w:sz w:val="28"/>
            <w:szCs w:val="28"/>
            <w:lang w:val="en-US"/>
          </w:rPr>
          <w:t>https://intl.aliyun.com/?utm_campaign=WW_Chinese_Branding&amp;utm_medium=banner&amp;utm_source=google&amp;utm_content=se_225186&amp;gclid=CILB2Zy8stQCFYvgGAodvWkKtg</w:t>
        </w:r>
      </w:hyperlink>
      <w:r>
        <w:rPr>
          <w:rFonts w:cs="Times New Roman" w:ascii="Times New Roman" w:hAnsi="Times New Roman"/>
          <w:sz w:val="28"/>
          <w:szCs w:val="28"/>
          <w:lang w:val="en-US"/>
        </w:rPr>
        <w:t xml:space="preserve">   AliBaba Cloud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https://www.nutanix.com/solutions/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File systems</w:t>
      </w:r>
    </w:p>
    <w:p>
      <w:pPr>
        <w:pStyle w:val="ListParagraph"/>
        <w:numPr>
          <w:ilvl w:val="0"/>
          <w:numId w:val="2"/>
        </w:numPr>
        <w:rPr/>
      </w:pPr>
      <w:hyperlink r:id="rId12">
        <w:r>
          <w:rPr>
            <w:rStyle w:val="InternetLink"/>
            <w:rFonts w:cs="Times New Roman" w:ascii="Times New Roman" w:hAnsi="Times New Roman"/>
            <w:sz w:val="28"/>
            <w:szCs w:val="28"/>
            <w:lang w:val="en-US"/>
          </w:rPr>
          <w:t>https://en.wikipedia.org/wiki/Distributed_file_system_for_cloud</w:t>
        </w:r>
      </w:hyperlink>
    </w:p>
    <w:p>
      <w:pPr>
        <w:pStyle w:val="ListParagraph"/>
        <w:numPr>
          <w:ilvl w:val="0"/>
          <w:numId w:val="2"/>
        </w:numPr>
        <w:spacing w:before="0" w:after="160"/>
        <w:contextualSpacing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ee3025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qFormat/>
    <w:rsid w:val="00611aac"/>
    <w:rPr>
      <w:color w:val="2B579A"/>
      <w:shd w:fill="E6E6E6" w:val="clear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18625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abalcore.com/" TargetMode="External"/><Relationship Id="rId3" Type="http://schemas.openxmlformats.org/officeDocument/2006/relationships/hyperlink" Target="https://www.rackspace.com/" TargetMode="External"/><Relationship Id="rId4" Type="http://schemas.openxmlformats.org/officeDocument/2006/relationships/hyperlink" Target="https://aws.amazon.com/ec2/" TargetMode="External"/><Relationship Id="rId5" Type="http://schemas.openxmlformats.org/officeDocument/2006/relationships/hyperlink" Target="http://datafort.ru/en/iaas-computing-power/" TargetMode="External"/><Relationship Id="rId6" Type="http://schemas.openxmlformats.org/officeDocument/2006/relationships/hyperlink" Target="http://www.orange-business.com/ru-en/cloud-computing" TargetMode="External"/><Relationship Id="rId7" Type="http://schemas.openxmlformats.org/officeDocument/2006/relationships/hyperlink" Target="https://www.cloudorado.com/cloud_server_comparison.jsp" TargetMode="External"/><Relationship Id="rId8" Type="http://schemas.openxmlformats.org/officeDocument/2006/relationships/hyperlink" Target="https://cloud.digitalocean.com/login" TargetMode="External"/><Relationship Id="rId9" Type="http://schemas.openxmlformats.org/officeDocument/2006/relationships/hyperlink" Target="https://www.cloudfoundry.org/" TargetMode="External"/><Relationship Id="rId10" Type="http://schemas.openxmlformats.org/officeDocument/2006/relationships/hyperlink" Target="https://www.globus.org/globus-connect" TargetMode="External"/><Relationship Id="rId11" Type="http://schemas.openxmlformats.org/officeDocument/2006/relationships/hyperlink" Target="https://intl.aliyun.com/?utm_campaign=WW_Chinese_Branding&amp;utm_medium=banner&amp;utm_source=google&amp;utm_content=se_225186&amp;gclid=CILB2Zy8stQCFYvgGAodvWkKtg" TargetMode="External"/><Relationship Id="rId12" Type="http://schemas.openxmlformats.org/officeDocument/2006/relationships/hyperlink" Target="https://en.wikipedia.org/wiki/Distributed_file_system_for_cloud" TargetMode="Externa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LibreOffice/5.0.6.2$Linux_X86_64 LibreOffice_project/00$Build-2</Application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2017-03-25T15:45:00Z</dcterms:created>
  <dc:creator>Andrey Shevel</dc:creator>
  <dc:language>en-US</dc:language>
  <cp:lastModifiedBy>Andrey Shevel</cp:lastModifiedBy>
  <dcterms:modified xsi:type="dcterms:W3CDTF">2018-05-22T15:54:15Z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